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4DE1" w14:textId="77777777" w:rsidR="00C065AF" w:rsidRDefault="00C065AF" w:rsidP="009425FE">
      <w:pPr>
        <w:pStyle w:val="ListParagraph"/>
        <w:ind w:left="530"/>
      </w:pPr>
    </w:p>
    <w:tbl>
      <w:tblPr>
        <w:tblStyle w:val="TableGrid"/>
        <w:tblW w:w="15304" w:type="dxa"/>
        <w:tblCellMar>
          <w:top w:w="85" w:type="dxa"/>
          <w:left w:w="85" w:type="dxa"/>
          <w:right w:w="85" w:type="dxa"/>
        </w:tblCellMar>
        <w:tblLook w:val="04A0" w:firstRow="1" w:lastRow="0" w:firstColumn="1" w:lastColumn="0" w:noHBand="0" w:noVBand="1"/>
      </w:tblPr>
      <w:tblGrid>
        <w:gridCol w:w="2263"/>
        <w:gridCol w:w="13041"/>
      </w:tblGrid>
      <w:tr w:rsidR="005A407E" w14:paraId="1E52C946" w14:textId="77777777" w:rsidTr="005A407E">
        <w:tc>
          <w:tcPr>
            <w:tcW w:w="15304" w:type="dxa"/>
            <w:gridSpan w:val="2"/>
            <w:shd w:val="clear" w:color="auto" w:fill="E7E6E6" w:themeFill="background2"/>
          </w:tcPr>
          <w:p w14:paraId="4C637380" w14:textId="77777777" w:rsidR="005A407E" w:rsidRPr="00313B89" w:rsidRDefault="005A407E" w:rsidP="00C262D0">
            <w:pPr>
              <w:rPr>
                <w:b/>
              </w:rPr>
            </w:pPr>
            <w:r>
              <w:rPr>
                <w:b/>
              </w:rPr>
              <w:t>Planning</w:t>
            </w:r>
          </w:p>
        </w:tc>
      </w:tr>
      <w:tr w:rsidR="005A407E" w14:paraId="05022B3C" w14:textId="77777777" w:rsidTr="005A407E">
        <w:tc>
          <w:tcPr>
            <w:tcW w:w="15304" w:type="dxa"/>
            <w:gridSpan w:val="2"/>
          </w:tcPr>
          <w:p w14:paraId="690038C0" w14:textId="77777777" w:rsidR="005A407E" w:rsidRPr="00C417AA" w:rsidRDefault="005A407E" w:rsidP="005A407E">
            <w:pPr>
              <w:rPr>
                <w:b/>
              </w:rPr>
            </w:pPr>
            <w:r w:rsidRPr="00C417AA">
              <w:rPr>
                <w:b/>
              </w:rPr>
              <w:t>Survey objectives:</w:t>
            </w:r>
          </w:p>
          <w:p w14:paraId="488E120A" w14:textId="77777777" w:rsidR="005A407E" w:rsidRPr="009B4DA1" w:rsidRDefault="005A407E" w:rsidP="005A407E">
            <w:r w:rsidRPr="009B4DA1">
              <w:t>Clearly outline what you are trying to achieve through implementing this survey. Consider:</w:t>
            </w:r>
          </w:p>
          <w:p w14:paraId="0D56DFE1" w14:textId="77777777" w:rsidR="005A407E" w:rsidRPr="009B4DA1" w:rsidRDefault="005A407E" w:rsidP="005A407E">
            <w:pPr>
              <w:pStyle w:val="ListParagraph"/>
              <w:numPr>
                <w:ilvl w:val="0"/>
                <w:numId w:val="17"/>
              </w:numPr>
              <w:ind w:left="227" w:hanging="227"/>
              <w:contextualSpacing w:val="0"/>
            </w:pPr>
            <w:r>
              <w:t>W</w:t>
            </w:r>
            <w:r w:rsidRPr="009B4DA1">
              <w:t>hat problem you are trying to address?</w:t>
            </w:r>
          </w:p>
          <w:p w14:paraId="58D770D6" w14:textId="77777777" w:rsidR="005A407E" w:rsidRPr="009B4DA1" w:rsidRDefault="005A407E" w:rsidP="005A407E">
            <w:pPr>
              <w:pStyle w:val="ListParagraph"/>
              <w:numPr>
                <w:ilvl w:val="0"/>
                <w:numId w:val="17"/>
              </w:numPr>
              <w:ind w:left="227" w:hanging="227"/>
              <w:contextualSpacing w:val="0"/>
            </w:pPr>
            <w:r>
              <w:t>W</w:t>
            </w:r>
            <w:r w:rsidRPr="009B4DA1">
              <w:t>hat will you do with the findings?</w:t>
            </w:r>
          </w:p>
          <w:p w14:paraId="5C10A120" w14:textId="77777777" w:rsidR="005A407E" w:rsidRDefault="005A407E" w:rsidP="005A407E">
            <w:pPr>
              <w:pStyle w:val="ListParagraph"/>
              <w:numPr>
                <w:ilvl w:val="0"/>
                <w:numId w:val="17"/>
              </w:numPr>
              <w:ind w:left="227" w:hanging="227"/>
              <w:contextualSpacing w:val="0"/>
            </w:pPr>
            <w:r>
              <w:t>W</w:t>
            </w:r>
            <w:r w:rsidRPr="009B4DA1">
              <w:t>hat decisions do you need to make?</w:t>
            </w:r>
          </w:p>
        </w:tc>
      </w:tr>
      <w:tr w:rsidR="005A407E" w14:paraId="181A87A7" w14:textId="77777777" w:rsidTr="005A407E">
        <w:tc>
          <w:tcPr>
            <w:tcW w:w="15304" w:type="dxa"/>
            <w:gridSpan w:val="2"/>
          </w:tcPr>
          <w:p w14:paraId="3F4151C6" w14:textId="77777777" w:rsidR="00C417AA" w:rsidRPr="00C417AA" w:rsidRDefault="00C417AA" w:rsidP="00C417AA">
            <w:pPr>
              <w:rPr>
                <w:b/>
              </w:rPr>
            </w:pPr>
            <w:r w:rsidRPr="00C417AA">
              <w:rPr>
                <w:b/>
                <w:bCs/>
              </w:rPr>
              <w:t>Who will your partic</w:t>
            </w:r>
            <w:r w:rsidRPr="00C417AA">
              <w:rPr>
                <w:b/>
              </w:rPr>
              <w:t>ipants be?</w:t>
            </w:r>
          </w:p>
          <w:p w14:paraId="47EADC84" w14:textId="77777777" w:rsidR="005A407E" w:rsidRDefault="00C417AA" w:rsidP="00C417AA">
            <w:r w:rsidRPr="00C417AA">
              <w:t>Who will you get information</w:t>
            </w:r>
            <w:r w:rsidRPr="009B4DA1">
              <w:t xml:space="preserve"> from and how can you access these people?</w:t>
            </w:r>
          </w:p>
        </w:tc>
      </w:tr>
      <w:tr w:rsidR="00C417AA" w14:paraId="4C43D53A" w14:textId="77777777" w:rsidTr="00C417AA">
        <w:tc>
          <w:tcPr>
            <w:tcW w:w="15304" w:type="dxa"/>
            <w:gridSpan w:val="2"/>
            <w:shd w:val="clear" w:color="auto" w:fill="E7E6E6" w:themeFill="background2"/>
          </w:tcPr>
          <w:p w14:paraId="4CD2C106" w14:textId="77777777" w:rsidR="00C417AA" w:rsidRPr="00313B89" w:rsidRDefault="00C417AA" w:rsidP="00C417AA">
            <w:pPr>
              <w:rPr>
                <w:b/>
              </w:rPr>
            </w:pPr>
            <w:r>
              <w:rPr>
                <w:b/>
              </w:rPr>
              <w:t>Survey content</w:t>
            </w:r>
          </w:p>
        </w:tc>
      </w:tr>
      <w:tr w:rsidR="00C417AA" w14:paraId="11329DAC" w14:textId="77777777" w:rsidTr="008F5884">
        <w:tc>
          <w:tcPr>
            <w:tcW w:w="2263" w:type="dxa"/>
          </w:tcPr>
          <w:p w14:paraId="6157E7F0" w14:textId="77777777" w:rsidR="00C417AA" w:rsidRPr="00C417AA" w:rsidRDefault="00C417AA" w:rsidP="00C417AA">
            <w:pPr>
              <w:rPr>
                <w:b/>
                <w:bCs/>
              </w:rPr>
            </w:pPr>
            <w:r w:rsidRPr="009B4DA1">
              <w:rPr>
                <w:rFonts w:cs="Arial"/>
                <w:sz w:val="22"/>
                <w:szCs w:val="22"/>
              </w:rPr>
              <w:t xml:space="preserve">Survey </w:t>
            </w:r>
            <w:r>
              <w:rPr>
                <w:rFonts w:cs="Arial"/>
                <w:sz w:val="22"/>
                <w:szCs w:val="22"/>
              </w:rPr>
              <w:t>i</w:t>
            </w:r>
            <w:r w:rsidRPr="009B4DA1">
              <w:rPr>
                <w:rFonts w:cs="Arial"/>
                <w:sz w:val="22"/>
                <w:szCs w:val="22"/>
              </w:rPr>
              <w:t>ntroduction</w:t>
            </w:r>
          </w:p>
        </w:tc>
        <w:tc>
          <w:tcPr>
            <w:tcW w:w="13041" w:type="dxa"/>
          </w:tcPr>
          <w:p w14:paraId="0469C22D" w14:textId="77777777" w:rsidR="008F5884" w:rsidRPr="001313B6" w:rsidRDefault="008F5884" w:rsidP="008F5884">
            <w:pPr>
              <w:rPr>
                <w:iCs/>
                <w:lang w:val="en-US"/>
              </w:rPr>
            </w:pPr>
            <w:r>
              <w:rPr>
                <w:lang w:val="en-US"/>
              </w:rPr>
              <w:t>EXAMPLE:</w:t>
            </w:r>
            <w:r>
              <w:rPr>
                <w:rFonts w:ascii="AppleSystemUIFontItalic" w:hAnsi="AppleSystemUIFontItalic" w:cs="AppleSystemUIFontItalic"/>
                <w:i/>
                <w:iCs/>
                <w:lang w:val="en-US"/>
              </w:rPr>
              <w:t xml:space="preserve"> </w:t>
            </w:r>
            <w:r w:rsidRPr="001313B6">
              <w:rPr>
                <w:iCs/>
                <w:lang w:val="en-US"/>
              </w:rPr>
              <w:t>Thank you for agreeing to participate in this survey. The purpose of this survey is ______________.</w:t>
            </w:r>
          </w:p>
          <w:p w14:paraId="684ADF9C" w14:textId="77777777" w:rsidR="008F5884" w:rsidRPr="001313B6" w:rsidRDefault="008F5884" w:rsidP="008F5884">
            <w:pPr>
              <w:rPr>
                <w:iCs/>
                <w:lang w:val="en-US"/>
              </w:rPr>
            </w:pPr>
            <w:r w:rsidRPr="001313B6">
              <w:rPr>
                <w:iCs/>
                <w:lang w:val="en-US"/>
              </w:rPr>
              <w:t>The survey should only take about __ minutes and if you have any queries about this survey, you can contact _________.</w:t>
            </w:r>
          </w:p>
          <w:p w14:paraId="1B714468" w14:textId="38BBA183" w:rsidR="008F5884" w:rsidRPr="001313B6" w:rsidRDefault="008F5884" w:rsidP="008F5884">
            <w:pPr>
              <w:rPr>
                <w:iCs/>
                <w:lang w:val="en-US"/>
              </w:rPr>
            </w:pPr>
            <w:r w:rsidRPr="001313B6">
              <w:rPr>
                <w:iCs/>
                <w:lang w:val="en-US"/>
              </w:rPr>
              <w:t xml:space="preserve">You &lt;or your child&gt; will not be identified in any </w:t>
            </w:r>
            <w:proofErr w:type="gramStart"/>
            <w:r w:rsidRPr="001313B6">
              <w:rPr>
                <w:iCs/>
                <w:lang w:val="en-US"/>
              </w:rPr>
              <w:t>reporting</w:t>
            </w:r>
            <w:proofErr w:type="gramEnd"/>
            <w:r w:rsidRPr="001313B6">
              <w:rPr>
                <w:iCs/>
                <w:lang w:val="en-US"/>
              </w:rPr>
              <w:t xml:space="preserve"> of survey results. Your full survey responses will be held by _____________. Your responses will be grouped with others, and summarised results, alongside anonymous written comments, will be shared </w:t>
            </w:r>
            <w:proofErr w:type="gramStart"/>
            <w:r w:rsidRPr="001313B6">
              <w:rPr>
                <w:iCs/>
                <w:lang w:val="en-US"/>
              </w:rPr>
              <w:t>with</w:t>
            </w:r>
            <w:r w:rsidR="001313B6">
              <w:rPr>
                <w:iCs/>
                <w:lang w:val="en-US"/>
              </w:rPr>
              <w:t xml:space="preserve"> </w:t>
            </w:r>
            <w:r w:rsidRPr="001313B6">
              <w:rPr>
                <w:iCs/>
                <w:lang w:val="en-US"/>
              </w:rPr>
              <w:t>__</w:t>
            </w:r>
            <w:proofErr w:type="gramEnd"/>
            <w:r w:rsidRPr="001313B6">
              <w:rPr>
                <w:iCs/>
                <w:lang w:val="en-US"/>
              </w:rPr>
              <w:t>________. </w:t>
            </w:r>
          </w:p>
          <w:p w14:paraId="635A105D" w14:textId="77777777" w:rsidR="00C417AA" w:rsidRPr="00C417AA" w:rsidRDefault="008F5884" w:rsidP="008F5884">
            <w:r w:rsidRPr="001313B6">
              <w:rPr>
                <w:iCs/>
                <w:lang w:val="en-US"/>
              </w:rPr>
              <w:t>Any written comments you provide will be shared word for word so please do not include any information that might identify you &lt;or your child&gt; if you do not wish to be identified.</w:t>
            </w:r>
          </w:p>
        </w:tc>
      </w:tr>
    </w:tbl>
    <w:p w14:paraId="5907FB4D" w14:textId="77777777" w:rsidR="00005115" w:rsidRDefault="00005115" w:rsidP="00C065AF">
      <w:pPr>
        <w:sectPr w:rsidR="00005115" w:rsidSect="00313B89">
          <w:headerReference w:type="default" r:id="rId10"/>
          <w:footerReference w:type="default" r:id="rId11"/>
          <w:footerReference w:type="first" r:id="rId12"/>
          <w:pgSz w:w="16817" w:h="11901" w:orient="landscape"/>
          <w:pgMar w:top="1588" w:right="851" w:bottom="227" w:left="851" w:header="624" w:footer="340" w:gutter="0"/>
          <w:cols w:space="708"/>
          <w:docGrid w:linePitch="360"/>
        </w:sectPr>
      </w:pPr>
    </w:p>
    <w:p w14:paraId="22409AC2" w14:textId="77777777" w:rsidR="00313B89" w:rsidRDefault="00313B89" w:rsidP="00C065AF"/>
    <w:tbl>
      <w:tblPr>
        <w:tblStyle w:val="TableGrid"/>
        <w:tblW w:w="15446" w:type="dxa"/>
        <w:tblCellMar>
          <w:top w:w="85" w:type="dxa"/>
          <w:left w:w="85" w:type="dxa"/>
          <w:right w:w="85" w:type="dxa"/>
        </w:tblCellMar>
        <w:tblLook w:val="04A0" w:firstRow="1" w:lastRow="0" w:firstColumn="1" w:lastColumn="0" w:noHBand="0" w:noVBand="1"/>
      </w:tblPr>
      <w:tblGrid>
        <w:gridCol w:w="7723"/>
        <w:gridCol w:w="7723"/>
      </w:tblGrid>
      <w:tr w:rsidR="008F5884" w14:paraId="454DBFF5" w14:textId="77777777" w:rsidTr="008F5884">
        <w:tc>
          <w:tcPr>
            <w:tcW w:w="15446" w:type="dxa"/>
            <w:gridSpan w:val="2"/>
          </w:tcPr>
          <w:p w14:paraId="237DB987" w14:textId="77777777" w:rsidR="008F5884" w:rsidRPr="008F5884" w:rsidRDefault="008F5884" w:rsidP="008F5884">
            <w:pPr>
              <w:rPr>
                <w:b/>
              </w:rPr>
            </w:pPr>
            <w:r w:rsidRPr="008F5884">
              <w:rPr>
                <w:b/>
              </w:rPr>
              <w:t xml:space="preserve">Survey questions </w:t>
            </w:r>
            <w:r w:rsidRPr="008F5884">
              <w:rPr>
                <w:b/>
              </w:rPr>
              <w:tab/>
            </w:r>
          </w:p>
          <w:p w14:paraId="29433A99" w14:textId="77777777" w:rsidR="008F5884" w:rsidRPr="009B4DA1" w:rsidRDefault="008F5884" w:rsidP="008F5884">
            <w:r w:rsidRPr="009B4DA1">
              <w:t>Keeping the number of questions in your survey low helps maintain respondent engagement, reduces survey fatigue and increases the likelihood of obtaining accurate and complete responses.</w:t>
            </w:r>
          </w:p>
          <w:p w14:paraId="132BCF29" w14:textId="77777777" w:rsidR="008F5884" w:rsidRPr="008F5884" w:rsidRDefault="008F5884" w:rsidP="008F5884">
            <w:pPr>
              <w:rPr>
                <w:b/>
              </w:rPr>
            </w:pPr>
            <w:r w:rsidRPr="008F5884">
              <w:rPr>
                <w:b/>
              </w:rPr>
              <w:t>For each question, consider:</w:t>
            </w:r>
          </w:p>
          <w:p w14:paraId="12B707A0" w14:textId="77777777" w:rsidR="008F5884" w:rsidRPr="009B4DA1" w:rsidRDefault="008F5884" w:rsidP="008F5884">
            <w:pPr>
              <w:pStyle w:val="ListParagraph"/>
              <w:numPr>
                <w:ilvl w:val="0"/>
                <w:numId w:val="19"/>
              </w:numPr>
              <w:ind w:left="227" w:hanging="227"/>
              <w:contextualSpacing w:val="0"/>
            </w:pPr>
            <w:r w:rsidRPr="009B4DA1">
              <w:t>Do any other data sources capture the same information (and therefore you don’t need to capture it here)?</w:t>
            </w:r>
          </w:p>
          <w:p w14:paraId="12AC53A7" w14:textId="77777777" w:rsidR="008F5884" w:rsidRPr="009B4DA1" w:rsidRDefault="008F5884" w:rsidP="008F5884">
            <w:pPr>
              <w:pStyle w:val="ListParagraph"/>
              <w:numPr>
                <w:ilvl w:val="0"/>
                <w:numId w:val="19"/>
              </w:numPr>
              <w:ind w:left="227" w:hanging="227"/>
              <w:contextualSpacing w:val="0"/>
            </w:pPr>
            <w:r w:rsidRPr="009B4DA1">
              <w:t>Does each question relate clearly back to your survey objective?</w:t>
            </w:r>
          </w:p>
          <w:p w14:paraId="7811EEED" w14:textId="77777777" w:rsidR="008F5884" w:rsidRPr="009B4DA1" w:rsidRDefault="008F5884" w:rsidP="008F5884">
            <w:pPr>
              <w:pStyle w:val="ListParagraph"/>
              <w:numPr>
                <w:ilvl w:val="0"/>
                <w:numId w:val="19"/>
              </w:numPr>
              <w:ind w:left="227" w:hanging="227"/>
              <w:contextualSpacing w:val="0"/>
            </w:pPr>
            <w:r w:rsidRPr="009B4DA1">
              <w:t>Do you have a clear idea of how you will use the data from each question? If not, leave it out</w:t>
            </w:r>
            <w:r>
              <w:t>.</w:t>
            </w:r>
          </w:p>
          <w:p w14:paraId="63080251" w14:textId="5C13E32E" w:rsidR="008F5884" w:rsidRDefault="008F5884" w:rsidP="008F5884">
            <w:r w:rsidRPr="009B4DA1">
              <w:t>For examples of survey questions that might be useful</w:t>
            </w:r>
            <w:r>
              <w:t>,</w:t>
            </w:r>
            <w:r w:rsidRPr="009B4DA1">
              <w:t xml:space="preserve"> see our </w:t>
            </w:r>
            <w:r w:rsidR="684A9E94">
              <w:t>‘</w:t>
            </w:r>
            <w:r w:rsidRPr="009B4DA1">
              <w:t xml:space="preserve">Survey </w:t>
            </w:r>
            <w:r w:rsidR="08233DEF">
              <w:t>q</w:t>
            </w:r>
            <w:r>
              <w:t>uestion</w:t>
            </w:r>
            <w:r w:rsidR="0096668D">
              <w:t xml:space="preserve"> </w:t>
            </w:r>
            <w:r w:rsidR="7BD46C00">
              <w:t>b</w:t>
            </w:r>
            <w:r w:rsidR="0096668D">
              <w:t>ank</w:t>
            </w:r>
            <w:r w:rsidR="1B2A9EE3">
              <w:t>’</w:t>
            </w:r>
            <w:r w:rsidR="00452F94">
              <w:t>.</w:t>
            </w:r>
          </w:p>
        </w:tc>
      </w:tr>
      <w:tr w:rsidR="008F5884" w14:paraId="237F4774" w14:textId="77777777">
        <w:tc>
          <w:tcPr>
            <w:tcW w:w="7723" w:type="dxa"/>
          </w:tcPr>
          <w:p w14:paraId="52C9EE5F" w14:textId="77777777" w:rsidR="008F5884" w:rsidRPr="008F5884" w:rsidRDefault="008F5884" w:rsidP="00F23276">
            <w:pPr>
              <w:pStyle w:val="NoSpacing"/>
              <w:rPr>
                <w:b/>
              </w:rPr>
            </w:pPr>
            <w:r w:rsidRPr="008F5884">
              <w:rPr>
                <w:b/>
              </w:rPr>
              <w:t>Question</w:t>
            </w:r>
          </w:p>
        </w:tc>
        <w:tc>
          <w:tcPr>
            <w:tcW w:w="7723" w:type="dxa"/>
          </w:tcPr>
          <w:p w14:paraId="27CAA095" w14:textId="77777777" w:rsidR="008F5884" w:rsidRPr="008F5884" w:rsidRDefault="008F5884" w:rsidP="00F23276">
            <w:pPr>
              <w:pStyle w:val="NoSpacing"/>
              <w:rPr>
                <w:b/>
              </w:rPr>
            </w:pPr>
            <w:r w:rsidRPr="008F5884">
              <w:rPr>
                <w:b/>
              </w:rPr>
              <w:t>Response options</w:t>
            </w:r>
          </w:p>
        </w:tc>
      </w:tr>
      <w:tr w:rsidR="008F5884" w14:paraId="410C3FCE" w14:textId="77777777">
        <w:tc>
          <w:tcPr>
            <w:tcW w:w="7723" w:type="dxa"/>
          </w:tcPr>
          <w:p w14:paraId="64E4E004" w14:textId="77777777" w:rsidR="008F5884" w:rsidRPr="008F5884" w:rsidRDefault="008F5884" w:rsidP="0096668D"/>
        </w:tc>
        <w:tc>
          <w:tcPr>
            <w:tcW w:w="7723" w:type="dxa"/>
          </w:tcPr>
          <w:p w14:paraId="3B72E01B" w14:textId="77777777" w:rsidR="008F5884" w:rsidRPr="008F5884" w:rsidRDefault="008F5884" w:rsidP="0096668D"/>
        </w:tc>
      </w:tr>
      <w:tr w:rsidR="008F5884" w14:paraId="6065D806" w14:textId="77777777">
        <w:tc>
          <w:tcPr>
            <w:tcW w:w="7723" w:type="dxa"/>
          </w:tcPr>
          <w:p w14:paraId="0DF88D11" w14:textId="77777777" w:rsidR="008F5884" w:rsidRPr="008F5884" w:rsidRDefault="008F5884" w:rsidP="0096668D"/>
        </w:tc>
        <w:tc>
          <w:tcPr>
            <w:tcW w:w="7723" w:type="dxa"/>
          </w:tcPr>
          <w:p w14:paraId="134886BE" w14:textId="77777777" w:rsidR="008F5884" w:rsidRPr="008F5884" w:rsidRDefault="008F5884" w:rsidP="0096668D"/>
        </w:tc>
      </w:tr>
      <w:tr w:rsidR="008F5884" w14:paraId="75882968" w14:textId="77777777">
        <w:tc>
          <w:tcPr>
            <w:tcW w:w="7723" w:type="dxa"/>
          </w:tcPr>
          <w:p w14:paraId="3E1D5671" w14:textId="77777777" w:rsidR="008F5884" w:rsidRPr="008F5884" w:rsidRDefault="008F5884" w:rsidP="0096668D"/>
        </w:tc>
        <w:tc>
          <w:tcPr>
            <w:tcW w:w="7723" w:type="dxa"/>
          </w:tcPr>
          <w:p w14:paraId="0689F4FC" w14:textId="77777777" w:rsidR="008F5884" w:rsidRPr="008F5884" w:rsidRDefault="008F5884" w:rsidP="0096668D"/>
        </w:tc>
      </w:tr>
      <w:tr w:rsidR="008F5884" w14:paraId="7E265963" w14:textId="77777777">
        <w:tc>
          <w:tcPr>
            <w:tcW w:w="7723" w:type="dxa"/>
          </w:tcPr>
          <w:p w14:paraId="03A96E06" w14:textId="77777777" w:rsidR="008F5884" w:rsidRPr="008F5884" w:rsidRDefault="008F5884" w:rsidP="0096668D"/>
        </w:tc>
        <w:tc>
          <w:tcPr>
            <w:tcW w:w="7723" w:type="dxa"/>
          </w:tcPr>
          <w:p w14:paraId="15EE9DBF" w14:textId="77777777" w:rsidR="008F5884" w:rsidRPr="008F5884" w:rsidRDefault="008F5884" w:rsidP="0096668D"/>
        </w:tc>
      </w:tr>
      <w:tr w:rsidR="008F5884" w14:paraId="6B053818" w14:textId="77777777">
        <w:tc>
          <w:tcPr>
            <w:tcW w:w="7723" w:type="dxa"/>
          </w:tcPr>
          <w:p w14:paraId="2040233A" w14:textId="77777777" w:rsidR="008F5884" w:rsidRPr="008F5884" w:rsidRDefault="008F5884" w:rsidP="0096668D"/>
        </w:tc>
        <w:tc>
          <w:tcPr>
            <w:tcW w:w="7723" w:type="dxa"/>
          </w:tcPr>
          <w:p w14:paraId="57943013" w14:textId="77777777" w:rsidR="008F5884" w:rsidRPr="008F5884" w:rsidRDefault="008F5884" w:rsidP="0096668D"/>
        </w:tc>
      </w:tr>
      <w:tr w:rsidR="008F5884" w14:paraId="26FD82F9" w14:textId="77777777">
        <w:tc>
          <w:tcPr>
            <w:tcW w:w="7723" w:type="dxa"/>
          </w:tcPr>
          <w:p w14:paraId="4245DFD6" w14:textId="77777777" w:rsidR="008F5884" w:rsidRPr="008F5884" w:rsidRDefault="008F5884" w:rsidP="0096668D"/>
        </w:tc>
        <w:tc>
          <w:tcPr>
            <w:tcW w:w="7723" w:type="dxa"/>
          </w:tcPr>
          <w:p w14:paraId="0DA8FCF9" w14:textId="77777777" w:rsidR="008F5884" w:rsidRPr="008F5884" w:rsidRDefault="008F5884" w:rsidP="0096668D"/>
        </w:tc>
      </w:tr>
      <w:tr w:rsidR="008F5884" w14:paraId="4CFE9030" w14:textId="77777777">
        <w:tc>
          <w:tcPr>
            <w:tcW w:w="7723" w:type="dxa"/>
          </w:tcPr>
          <w:p w14:paraId="66964BDE" w14:textId="77777777" w:rsidR="008F5884" w:rsidRPr="008F5884" w:rsidRDefault="008F5884" w:rsidP="0096668D"/>
        </w:tc>
        <w:tc>
          <w:tcPr>
            <w:tcW w:w="7723" w:type="dxa"/>
          </w:tcPr>
          <w:p w14:paraId="2EE97371" w14:textId="77777777" w:rsidR="008F5884" w:rsidRPr="008F5884" w:rsidRDefault="008F5884" w:rsidP="0096668D"/>
        </w:tc>
      </w:tr>
      <w:tr w:rsidR="008F5884" w14:paraId="0DAD6BDE" w14:textId="77777777">
        <w:tc>
          <w:tcPr>
            <w:tcW w:w="7723" w:type="dxa"/>
          </w:tcPr>
          <w:p w14:paraId="5CEE6EFB" w14:textId="77777777" w:rsidR="008F5884" w:rsidRPr="008F5884" w:rsidRDefault="008F5884" w:rsidP="0096668D"/>
        </w:tc>
        <w:tc>
          <w:tcPr>
            <w:tcW w:w="7723" w:type="dxa"/>
          </w:tcPr>
          <w:p w14:paraId="42248274" w14:textId="77777777" w:rsidR="008F5884" w:rsidRPr="008F5884" w:rsidRDefault="008F5884" w:rsidP="0096668D"/>
        </w:tc>
      </w:tr>
      <w:tr w:rsidR="008F5884" w14:paraId="635F5621" w14:textId="77777777">
        <w:tc>
          <w:tcPr>
            <w:tcW w:w="7723" w:type="dxa"/>
          </w:tcPr>
          <w:p w14:paraId="510FE150" w14:textId="77777777" w:rsidR="008F5884" w:rsidRPr="008F5884" w:rsidRDefault="008F5884" w:rsidP="0096668D"/>
        </w:tc>
        <w:tc>
          <w:tcPr>
            <w:tcW w:w="7723" w:type="dxa"/>
          </w:tcPr>
          <w:p w14:paraId="6943A6B5" w14:textId="77777777" w:rsidR="008F5884" w:rsidRPr="008F5884" w:rsidRDefault="008F5884" w:rsidP="0096668D"/>
        </w:tc>
      </w:tr>
      <w:tr w:rsidR="008F5884" w14:paraId="591528E8" w14:textId="77777777">
        <w:tc>
          <w:tcPr>
            <w:tcW w:w="7723" w:type="dxa"/>
          </w:tcPr>
          <w:p w14:paraId="5B780ACD" w14:textId="77777777" w:rsidR="008F5884" w:rsidRPr="008F5884" w:rsidRDefault="008F5884" w:rsidP="0096668D"/>
        </w:tc>
        <w:tc>
          <w:tcPr>
            <w:tcW w:w="7723" w:type="dxa"/>
          </w:tcPr>
          <w:p w14:paraId="27433A02" w14:textId="77777777" w:rsidR="008F5884" w:rsidRPr="008F5884" w:rsidRDefault="008F5884" w:rsidP="0096668D"/>
        </w:tc>
      </w:tr>
      <w:tr w:rsidR="008F5884" w14:paraId="61FE240D" w14:textId="77777777" w:rsidTr="008F5884">
        <w:tc>
          <w:tcPr>
            <w:tcW w:w="15446" w:type="dxa"/>
            <w:gridSpan w:val="2"/>
          </w:tcPr>
          <w:p w14:paraId="1BCF1F61" w14:textId="77777777" w:rsidR="008F5884" w:rsidRPr="008F5884" w:rsidRDefault="008F5884" w:rsidP="008F5884">
            <w:pPr>
              <w:rPr>
                <w:b/>
              </w:rPr>
            </w:pPr>
            <w:r w:rsidRPr="008F5884">
              <w:rPr>
                <w:b/>
              </w:rPr>
              <w:t>Who will test your survey?</w:t>
            </w:r>
          </w:p>
          <w:p w14:paraId="73F39092" w14:textId="77777777" w:rsidR="008F5884" w:rsidRPr="00F23276" w:rsidRDefault="008F5884" w:rsidP="008F5884">
            <w:r w:rsidRPr="009B4DA1">
              <w:t>Testing your survey with a colleague or a small group from your target audience can help identify any issues with your questions or survey flow.</w:t>
            </w:r>
          </w:p>
        </w:tc>
      </w:tr>
    </w:tbl>
    <w:p w14:paraId="6DBA0007" w14:textId="77777777" w:rsidR="00313B89" w:rsidRDefault="00313B89" w:rsidP="00C065AF"/>
    <w:p w14:paraId="13A00FAC" w14:textId="77777777" w:rsidR="0096668D" w:rsidRDefault="0096668D" w:rsidP="00C065AF"/>
    <w:p w14:paraId="7E85E829" w14:textId="77777777" w:rsidR="0096668D" w:rsidRDefault="0096668D" w:rsidP="00C065AF"/>
    <w:tbl>
      <w:tblPr>
        <w:tblStyle w:val="TableGrid"/>
        <w:tblW w:w="15446" w:type="dxa"/>
        <w:tblCellMar>
          <w:top w:w="85" w:type="dxa"/>
          <w:left w:w="85" w:type="dxa"/>
          <w:right w:w="85" w:type="dxa"/>
        </w:tblCellMar>
        <w:tblLook w:val="04A0" w:firstRow="1" w:lastRow="0" w:firstColumn="1" w:lastColumn="0" w:noHBand="0" w:noVBand="1"/>
      </w:tblPr>
      <w:tblGrid>
        <w:gridCol w:w="6374"/>
        <w:gridCol w:w="9072"/>
      </w:tblGrid>
      <w:tr w:rsidR="0096668D" w14:paraId="14DCBF2C" w14:textId="77777777" w:rsidTr="0096668D">
        <w:tc>
          <w:tcPr>
            <w:tcW w:w="15446" w:type="dxa"/>
            <w:gridSpan w:val="2"/>
            <w:shd w:val="clear" w:color="auto" w:fill="E7E6E6" w:themeFill="background2"/>
          </w:tcPr>
          <w:p w14:paraId="72287350" w14:textId="77777777" w:rsidR="0096668D" w:rsidRPr="0096668D" w:rsidRDefault="0096668D" w:rsidP="0096668D">
            <w:pPr>
              <w:rPr>
                <w:b/>
              </w:rPr>
            </w:pPr>
            <w:r w:rsidRPr="0096668D">
              <w:rPr>
                <w:b/>
              </w:rPr>
              <w:t>Communication and incentives</w:t>
            </w:r>
          </w:p>
        </w:tc>
      </w:tr>
      <w:tr w:rsidR="0096668D" w:rsidRPr="008F5884" w14:paraId="39DF4D2E" w14:textId="77777777" w:rsidTr="00452F94">
        <w:tc>
          <w:tcPr>
            <w:tcW w:w="6374" w:type="dxa"/>
          </w:tcPr>
          <w:p w14:paraId="739EBF3E" w14:textId="77777777" w:rsidR="0096668D" w:rsidRPr="008F5884" w:rsidRDefault="0096668D" w:rsidP="00452F94">
            <w:pPr>
              <w:rPr>
                <w:b/>
              </w:rPr>
            </w:pPr>
            <w:r w:rsidRPr="009B4DA1">
              <w:t>Survey open date:</w:t>
            </w:r>
          </w:p>
        </w:tc>
        <w:tc>
          <w:tcPr>
            <w:tcW w:w="9072" w:type="dxa"/>
          </w:tcPr>
          <w:p w14:paraId="2C1B9992" w14:textId="77777777" w:rsidR="0096668D" w:rsidRPr="008F5884" w:rsidRDefault="0096668D" w:rsidP="00452F94">
            <w:pPr>
              <w:rPr>
                <w:b/>
              </w:rPr>
            </w:pPr>
          </w:p>
        </w:tc>
      </w:tr>
      <w:tr w:rsidR="0096668D" w:rsidRPr="008F5884" w14:paraId="59A94BB2" w14:textId="77777777" w:rsidTr="00452F94">
        <w:tc>
          <w:tcPr>
            <w:tcW w:w="6374" w:type="dxa"/>
          </w:tcPr>
          <w:p w14:paraId="46A0C111" w14:textId="77777777" w:rsidR="0096668D" w:rsidRPr="008F5884" w:rsidRDefault="0096668D" w:rsidP="00452F94">
            <w:pPr>
              <w:rPr>
                <w:b/>
              </w:rPr>
            </w:pPr>
            <w:r w:rsidRPr="009B4DA1">
              <w:t>Survey reminder date:</w:t>
            </w:r>
          </w:p>
        </w:tc>
        <w:tc>
          <w:tcPr>
            <w:tcW w:w="9072" w:type="dxa"/>
          </w:tcPr>
          <w:p w14:paraId="201B7D79" w14:textId="77777777" w:rsidR="0096668D" w:rsidRPr="008F5884" w:rsidRDefault="0096668D" w:rsidP="00452F94">
            <w:pPr>
              <w:rPr>
                <w:b/>
              </w:rPr>
            </w:pPr>
          </w:p>
        </w:tc>
      </w:tr>
      <w:tr w:rsidR="0096668D" w:rsidRPr="008F5884" w14:paraId="40829FA8" w14:textId="77777777" w:rsidTr="00452F94">
        <w:tc>
          <w:tcPr>
            <w:tcW w:w="6374" w:type="dxa"/>
          </w:tcPr>
          <w:p w14:paraId="4EC9C31B" w14:textId="77777777" w:rsidR="0096668D" w:rsidRPr="008F5884" w:rsidRDefault="0096668D" w:rsidP="00452F94">
            <w:pPr>
              <w:rPr>
                <w:b/>
              </w:rPr>
            </w:pPr>
            <w:r w:rsidRPr="009B4DA1">
              <w:t>Survey close date:</w:t>
            </w:r>
          </w:p>
        </w:tc>
        <w:tc>
          <w:tcPr>
            <w:tcW w:w="9072" w:type="dxa"/>
          </w:tcPr>
          <w:p w14:paraId="2D4EBBAD" w14:textId="77777777" w:rsidR="0096668D" w:rsidRPr="008F5884" w:rsidRDefault="0096668D" w:rsidP="00452F94">
            <w:pPr>
              <w:rPr>
                <w:b/>
              </w:rPr>
            </w:pPr>
          </w:p>
        </w:tc>
      </w:tr>
      <w:tr w:rsidR="0096668D" w:rsidRPr="008F5884" w14:paraId="6D182C7F" w14:textId="77777777" w:rsidTr="00452F94">
        <w:tc>
          <w:tcPr>
            <w:tcW w:w="6374" w:type="dxa"/>
          </w:tcPr>
          <w:p w14:paraId="6E33D8A1" w14:textId="77777777" w:rsidR="0096668D" w:rsidRPr="008F5884" w:rsidRDefault="0096668D" w:rsidP="00452F94">
            <w:pPr>
              <w:rPr>
                <w:b/>
              </w:rPr>
            </w:pPr>
            <w:r w:rsidRPr="009B4DA1">
              <w:t>How will you promote the survey to your target audience?</w:t>
            </w:r>
          </w:p>
        </w:tc>
        <w:tc>
          <w:tcPr>
            <w:tcW w:w="9072" w:type="dxa"/>
          </w:tcPr>
          <w:p w14:paraId="560A8835" w14:textId="77777777" w:rsidR="0096668D" w:rsidRPr="008F5884" w:rsidRDefault="0096668D" w:rsidP="00452F94">
            <w:pPr>
              <w:rPr>
                <w:b/>
              </w:rPr>
            </w:pPr>
          </w:p>
        </w:tc>
      </w:tr>
      <w:tr w:rsidR="0096668D" w:rsidRPr="008F5884" w14:paraId="7A2328F7" w14:textId="77777777" w:rsidTr="000F3CA5">
        <w:tc>
          <w:tcPr>
            <w:tcW w:w="6374" w:type="dxa"/>
            <w:tcBorders>
              <w:bottom w:val="single" w:sz="4" w:space="0" w:color="auto"/>
            </w:tcBorders>
          </w:tcPr>
          <w:p w14:paraId="536FFCC5" w14:textId="77777777" w:rsidR="0096668D" w:rsidRPr="008F5884" w:rsidRDefault="0096668D" w:rsidP="00452F94">
            <w:pPr>
              <w:rPr>
                <w:b/>
              </w:rPr>
            </w:pPr>
            <w:r w:rsidRPr="009B4DA1">
              <w:t xml:space="preserve">Will you provide an incentive for respondents </w:t>
            </w:r>
            <w:r>
              <w:t>who</w:t>
            </w:r>
            <w:r w:rsidRPr="009B4DA1">
              <w:t xml:space="preserve"> complete the survey?</w:t>
            </w:r>
          </w:p>
        </w:tc>
        <w:tc>
          <w:tcPr>
            <w:tcW w:w="9072" w:type="dxa"/>
            <w:tcBorders>
              <w:bottom w:val="single" w:sz="4" w:space="0" w:color="auto"/>
            </w:tcBorders>
          </w:tcPr>
          <w:p w14:paraId="0A40FC7E" w14:textId="77777777" w:rsidR="0096668D" w:rsidRPr="008F5884" w:rsidRDefault="0096668D" w:rsidP="00452F94">
            <w:pPr>
              <w:rPr>
                <w:b/>
              </w:rPr>
            </w:pPr>
          </w:p>
        </w:tc>
      </w:tr>
      <w:tr w:rsidR="000F3CA5" w:rsidRPr="008F5884" w14:paraId="664E069B" w14:textId="77777777" w:rsidTr="000F3CA5">
        <w:tc>
          <w:tcPr>
            <w:tcW w:w="15446" w:type="dxa"/>
            <w:gridSpan w:val="2"/>
            <w:tcBorders>
              <w:bottom w:val="single" w:sz="4" w:space="0" w:color="auto"/>
            </w:tcBorders>
            <w:shd w:val="clear" w:color="auto" w:fill="E7E6E6" w:themeFill="background2"/>
          </w:tcPr>
          <w:p w14:paraId="31E7789A" w14:textId="77777777" w:rsidR="000F3CA5" w:rsidRPr="000F3CA5" w:rsidRDefault="000F3CA5" w:rsidP="000F3CA5">
            <w:pPr>
              <w:rPr>
                <w:b/>
                <w:lang w:val="en-US"/>
              </w:rPr>
            </w:pPr>
            <w:r w:rsidRPr="000F3CA5">
              <w:rPr>
                <w:b/>
                <w:lang w:val="en-US"/>
              </w:rPr>
              <w:t xml:space="preserve">Personal </w:t>
            </w:r>
            <w:r w:rsidR="003D7395">
              <w:rPr>
                <w:b/>
                <w:lang w:val="en-US"/>
              </w:rPr>
              <w:t>i</w:t>
            </w:r>
            <w:r w:rsidRPr="000F3CA5">
              <w:rPr>
                <w:b/>
                <w:lang w:val="en-US"/>
              </w:rPr>
              <w:t>nformation</w:t>
            </w:r>
          </w:p>
          <w:p w14:paraId="180A82F1" w14:textId="77777777" w:rsidR="000F3CA5" w:rsidRPr="008F5884" w:rsidRDefault="000F3CA5" w:rsidP="000F3CA5">
            <w:r>
              <w:rPr>
                <w:lang w:val="en-US"/>
              </w:rPr>
              <w:t>Personal information means information that identifies an individual. If you are collecting personal information, you must follow the standards set out in the Privacy Act (2020). Personal information should only be captured if it is necessary to achieve your survey objectives. If it’s not necessary, leave it out. For more information about personal information, check out our “Designing Great Surveys” online learning module.</w:t>
            </w:r>
          </w:p>
        </w:tc>
      </w:tr>
      <w:tr w:rsidR="0096668D" w:rsidRPr="008F5884" w14:paraId="11C97DA5" w14:textId="77777777" w:rsidTr="00452F94">
        <w:tc>
          <w:tcPr>
            <w:tcW w:w="6374" w:type="dxa"/>
          </w:tcPr>
          <w:p w14:paraId="5A6044D8" w14:textId="77777777" w:rsidR="0096668D" w:rsidRPr="008F5884" w:rsidRDefault="00452F94" w:rsidP="00452F94">
            <w:pPr>
              <w:rPr>
                <w:b/>
              </w:rPr>
            </w:pPr>
            <w:r w:rsidRPr="009B4DA1">
              <w:t>Is personal information being collect</w:t>
            </w:r>
            <w:r>
              <w:t>ed</w:t>
            </w:r>
            <w:r w:rsidRPr="009B4DA1">
              <w:t>?</w:t>
            </w:r>
          </w:p>
        </w:tc>
        <w:tc>
          <w:tcPr>
            <w:tcW w:w="9072" w:type="dxa"/>
          </w:tcPr>
          <w:p w14:paraId="3A3DF8D2" w14:textId="77777777" w:rsidR="00452F94" w:rsidRPr="009B4DA1" w:rsidRDefault="00452F94" w:rsidP="00452F94">
            <w:r w:rsidRPr="009B4DA1">
              <w:t>Yes/No</w:t>
            </w:r>
          </w:p>
          <w:p w14:paraId="767F6EC5" w14:textId="77777777" w:rsidR="0096668D" w:rsidRPr="008F5884" w:rsidRDefault="00452F94" w:rsidP="00452F94">
            <w:pPr>
              <w:rPr>
                <w:b/>
              </w:rPr>
            </w:pPr>
            <w:r w:rsidRPr="009B4DA1">
              <w:t>If ‘No’, you do not need to complete the following boxes.</w:t>
            </w:r>
          </w:p>
        </w:tc>
      </w:tr>
      <w:tr w:rsidR="0096668D" w:rsidRPr="008F5884" w14:paraId="29A163AB" w14:textId="77777777" w:rsidTr="00452F94">
        <w:tc>
          <w:tcPr>
            <w:tcW w:w="6374" w:type="dxa"/>
          </w:tcPr>
          <w:p w14:paraId="79E5E300" w14:textId="77777777" w:rsidR="0096668D" w:rsidRPr="00452F94" w:rsidRDefault="00452F94" w:rsidP="00452F94">
            <w:r w:rsidRPr="009B4DA1">
              <w:t>What personal information will be collected?</w:t>
            </w:r>
          </w:p>
        </w:tc>
        <w:tc>
          <w:tcPr>
            <w:tcW w:w="9072" w:type="dxa"/>
          </w:tcPr>
          <w:p w14:paraId="034282D2" w14:textId="77777777" w:rsidR="0096668D" w:rsidRPr="008F5884" w:rsidRDefault="0096668D" w:rsidP="00452F94">
            <w:pPr>
              <w:rPr>
                <w:b/>
              </w:rPr>
            </w:pPr>
          </w:p>
        </w:tc>
      </w:tr>
      <w:tr w:rsidR="0096668D" w:rsidRPr="008F5884" w14:paraId="757B0B0B" w14:textId="77777777" w:rsidTr="00452F94">
        <w:tc>
          <w:tcPr>
            <w:tcW w:w="6374" w:type="dxa"/>
          </w:tcPr>
          <w:p w14:paraId="2F796580" w14:textId="77777777" w:rsidR="0096668D" w:rsidRPr="008F5884" w:rsidRDefault="00452F94" w:rsidP="00452F94">
            <w:pPr>
              <w:rPr>
                <w:b/>
              </w:rPr>
            </w:pPr>
            <w:r>
              <w:t>How will you mak</w:t>
            </w:r>
            <w:r w:rsidRPr="009B4DA1">
              <w:t xml:space="preserve">e sure </w:t>
            </w:r>
            <w:r>
              <w:t>participants</w:t>
            </w:r>
            <w:r w:rsidRPr="009B4DA1">
              <w:t xml:space="preserve"> understand what </w:t>
            </w:r>
            <w:r>
              <w:t>you</w:t>
            </w:r>
            <w:r w:rsidRPr="009B4DA1">
              <w:t xml:space="preserve"> are collecting</w:t>
            </w:r>
            <w:r>
              <w:t>,</w:t>
            </w:r>
            <w:r w:rsidRPr="009B4DA1">
              <w:t xml:space="preserve"> and</w:t>
            </w:r>
            <w:r>
              <w:t xml:space="preserve"> why</w:t>
            </w:r>
            <w:r w:rsidRPr="009B4DA1">
              <w:t>?</w:t>
            </w:r>
          </w:p>
        </w:tc>
        <w:tc>
          <w:tcPr>
            <w:tcW w:w="9072" w:type="dxa"/>
          </w:tcPr>
          <w:p w14:paraId="5F37A9D4" w14:textId="77777777" w:rsidR="0096668D" w:rsidRPr="008F5884" w:rsidRDefault="0096668D">
            <w:pPr>
              <w:pStyle w:val="NoSpacing"/>
              <w:rPr>
                <w:b/>
              </w:rPr>
            </w:pPr>
          </w:p>
        </w:tc>
      </w:tr>
      <w:tr w:rsidR="0096668D" w:rsidRPr="008F5884" w14:paraId="6ABC3A15" w14:textId="77777777" w:rsidTr="00452F94">
        <w:tc>
          <w:tcPr>
            <w:tcW w:w="6374" w:type="dxa"/>
          </w:tcPr>
          <w:p w14:paraId="0C63ADD2" w14:textId="77777777" w:rsidR="0096668D" w:rsidRPr="00452F94" w:rsidRDefault="00452F94" w:rsidP="00452F94">
            <w:r>
              <w:t xml:space="preserve">Where will </w:t>
            </w:r>
            <w:r w:rsidRPr="009B4DA1">
              <w:t>information be stored</w:t>
            </w:r>
            <w:r>
              <w:t>,</w:t>
            </w:r>
            <w:r w:rsidRPr="009B4DA1">
              <w:t xml:space="preserve"> and what security controls are in place to keep </w:t>
            </w:r>
            <w:r>
              <w:t>it</w:t>
            </w:r>
            <w:r w:rsidRPr="009B4DA1">
              <w:t xml:space="preserve"> safe?</w:t>
            </w:r>
          </w:p>
        </w:tc>
        <w:tc>
          <w:tcPr>
            <w:tcW w:w="9072" w:type="dxa"/>
          </w:tcPr>
          <w:p w14:paraId="670FF879" w14:textId="77777777" w:rsidR="0096668D" w:rsidRPr="008F5884" w:rsidRDefault="0096668D">
            <w:pPr>
              <w:pStyle w:val="NoSpacing"/>
              <w:rPr>
                <w:b/>
              </w:rPr>
            </w:pPr>
          </w:p>
        </w:tc>
      </w:tr>
      <w:tr w:rsidR="0096668D" w:rsidRPr="008F5884" w14:paraId="51C91633" w14:textId="77777777" w:rsidTr="00452F94">
        <w:tc>
          <w:tcPr>
            <w:tcW w:w="6374" w:type="dxa"/>
          </w:tcPr>
          <w:p w14:paraId="520D28B2" w14:textId="77777777" w:rsidR="0096668D" w:rsidRPr="00452F94" w:rsidRDefault="00452F94" w:rsidP="00452F94">
            <w:r>
              <w:t>How will</w:t>
            </w:r>
            <w:r w:rsidRPr="009B4DA1">
              <w:t xml:space="preserve"> personal information be used</w:t>
            </w:r>
            <w:r>
              <w:t>? Will it be shared</w:t>
            </w:r>
            <w:r w:rsidRPr="009B4DA1">
              <w:t xml:space="preserve"> with anyone outside </w:t>
            </w:r>
            <w:r>
              <w:t>y</w:t>
            </w:r>
            <w:r w:rsidRPr="009B4DA1">
              <w:t>our organisation?</w:t>
            </w:r>
          </w:p>
        </w:tc>
        <w:tc>
          <w:tcPr>
            <w:tcW w:w="9072" w:type="dxa"/>
          </w:tcPr>
          <w:p w14:paraId="5DDF122C" w14:textId="77777777" w:rsidR="0096668D" w:rsidRPr="008F5884" w:rsidRDefault="0096668D">
            <w:pPr>
              <w:pStyle w:val="NoSpacing"/>
              <w:rPr>
                <w:b/>
              </w:rPr>
            </w:pPr>
          </w:p>
        </w:tc>
      </w:tr>
      <w:tr w:rsidR="00452F94" w:rsidRPr="008F5884" w14:paraId="6FAE4618" w14:textId="77777777" w:rsidTr="00452F94">
        <w:tc>
          <w:tcPr>
            <w:tcW w:w="6374" w:type="dxa"/>
          </w:tcPr>
          <w:p w14:paraId="2A6571CE" w14:textId="77777777" w:rsidR="00452F94" w:rsidRDefault="00452F94" w:rsidP="00452F94">
            <w:r w:rsidRPr="009B4DA1">
              <w:t xml:space="preserve">Does </w:t>
            </w:r>
            <w:r>
              <w:t>your</w:t>
            </w:r>
            <w:r w:rsidRPr="009B4DA1">
              <w:t xml:space="preserve"> </w:t>
            </w:r>
            <w:r>
              <w:t>welcome/participant</w:t>
            </w:r>
            <w:r w:rsidRPr="009B4DA1">
              <w:t xml:space="preserve"> information ensure </w:t>
            </w:r>
            <w:r>
              <w:t>you</w:t>
            </w:r>
            <w:r w:rsidRPr="009B4DA1">
              <w:t xml:space="preserve"> have appropriate consent to use and share </w:t>
            </w:r>
            <w:r>
              <w:t>personal information</w:t>
            </w:r>
            <w:r w:rsidRPr="009B4DA1">
              <w:t xml:space="preserve"> </w:t>
            </w:r>
            <w:r>
              <w:t>as you need</w:t>
            </w:r>
            <w:r w:rsidRPr="009B4DA1">
              <w:t>?</w:t>
            </w:r>
          </w:p>
        </w:tc>
        <w:tc>
          <w:tcPr>
            <w:tcW w:w="9072" w:type="dxa"/>
          </w:tcPr>
          <w:p w14:paraId="10CBA60F" w14:textId="77777777" w:rsidR="00452F94" w:rsidRPr="008F5884" w:rsidRDefault="00452F94">
            <w:pPr>
              <w:pStyle w:val="NoSpacing"/>
              <w:rPr>
                <w:b/>
              </w:rPr>
            </w:pPr>
          </w:p>
        </w:tc>
      </w:tr>
    </w:tbl>
    <w:p w14:paraId="0BC3ECD9" w14:textId="77777777" w:rsidR="0096668D" w:rsidRDefault="0096668D" w:rsidP="00C065AF"/>
    <w:p w14:paraId="76620A7C" w14:textId="77777777" w:rsidR="00F23276" w:rsidRDefault="00F23276" w:rsidP="00C065AF"/>
    <w:p w14:paraId="2A392618" w14:textId="77777777" w:rsidR="00F23276" w:rsidRPr="00B350F1" w:rsidRDefault="00F23276" w:rsidP="00C065AF"/>
    <w:sectPr w:rsidR="00F23276" w:rsidRPr="00B350F1" w:rsidSect="005312EF">
      <w:headerReference w:type="default" r:id="rId13"/>
      <w:pgSz w:w="16817" w:h="11901" w:orient="landscape"/>
      <w:pgMar w:top="340" w:right="737" w:bottom="227" w:left="737"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F775" w14:textId="77777777" w:rsidR="00542F46" w:rsidRDefault="00542F46" w:rsidP="001355CC">
      <w:pPr>
        <w:spacing w:after="0"/>
      </w:pPr>
      <w:r>
        <w:separator/>
      </w:r>
    </w:p>
  </w:endnote>
  <w:endnote w:type="continuationSeparator" w:id="0">
    <w:p w14:paraId="5B5096FF" w14:textId="77777777" w:rsidR="00542F46" w:rsidRDefault="00542F46" w:rsidP="00135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DB21" w14:textId="77777777" w:rsidR="00313B89" w:rsidRPr="00C759E2" w:rsidRDefault="006D7FEA" w:rsidP="00C759E2">
    <w:pPr>
      <w:spacing w:after="0"/>
      <w:rPr>
        <w:rFonts w:eastAsia="Times New Roman" w:cs="Arial"/>
        <w:sz w:val="20"/>
        <w:szCs w:val="20"/>
      </w:rPr>
    </w:pPr>
    <w:r>
      <w:rPr>
        <w:rFonts w:eastAsia="Times New Roman" w:cs="Arial"/>
        <w:noProof/>
        <w:color w:val="000000"/>
        <w:sz w:val="20"/>
        <w:szCs w:val="20"/>
      </w:rPr>
      <mc:AlternateContent>
        <mc:Choice Requires="wps">
          <w:drawing>
            <wp:anchor distT="0" distB="0" distL="114300" distR="114300" simplePos="0" relativeHeight="251658242" behindDoc="0" locked="0" layoutInCell="1" allowOverlap="1" wp14:anchorId="166AD37B" wp14:editId="1B3FD5AD">
              <wp:simplePos x="0" y="0"/>
              <wp:positionH relativeFrom="column">
                <wp:posOffset>7052733</wp:posOffset>
              </wp:positionH>
              <wp:positionV relativeFrom="paragraph">
                <wp:posOffset>-8466</wp:posOffset>
              </wp:positionV>
              <wp:extent cx="2641600" cy="262467"/>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641600" cy="262467"/>
                      </a:xfrm>
                      <a:prstGeom prst="rect">
                        <a:avLst/>
                      </a:prstGeom>
                      <a:noFill/>
                      <a:ln w="6350">
                        <a:noFill/>
                      </a:ln>
                    </wps:spPr>
                    <wps:txbx>
                      <w:txbxContent>
                        <w:p w14:paraId="3B948E9C" w14:textId="77777777" w:rsidR="006D7FEA" w:rsidRPr="0005051D" w:rsidRDefault="006D7FEA" w:rsidP="006D7FEA">
                          <w:pPr>
                            <w:jc w:val="right"/>
                            <w:rPr>
                              <w:rFonts w:ascii="Times New Roman" w:hAnsi="Times New Roman"/>
                              <w:sz w:val="20"/>
                              <w:szCs w:val="20"/>
                            </w:rPr>
                          </w:pPr>
                          <w:r w:rsidRPr="0005051D">
                            <w:rPr>
                              <w:sz w:val="20"/>
                              <w:szCs w:val="20"/>
                            </w:rPr>
                            <w:t>Sport New Zealand Ihi Aotearoa</w:t>
                          </w:r>
                        </w:p>
                        <w:p w14:paraId="4D2FC4AC" w14:textId="77777777" w:rsidR="006D7FEA" w:rsidRDefault="006D7FEA" w:rsidP="006D7FE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166AD37B" id="_x0000_t202" coordsize="21600,21600" o:spt="202" path="m,l,21600r21600,l21600,xe">
              <v:stroke joinstyle="miter"/>
              <v:path gradientshapeok="t" o:connecttype="rect"/>
            </v:shapetype>
            <v:shape id="Text Box 4" o:spid="_x0000_s1027" type="#_x0000_t202" style="position:absolute;margin-left:555.35pt;margin-top:-.65pt;width:208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" filled="f" stroked="f" strokeweight=".5pt">
              <v:textbox inset="0,0,0,0">
                <w:txbxContent>
                  <w:p w:rsidR="006D7FEA" w:rsidRPr="0005051D" w:rsidRDefault="006D7FEA" w:rsidP="006D7FEA">
                    <w:pPr>
                      <w:jc w:val="right"/>
                      <w:rPr>
                        <w:rFonts w:ascii="Times New Roman" w:hAnsi="Times New Roman"/>
                        <w:sz w:val="20"/>
                        <w:szCs w:val="20"/>
                      </w:rPr>
                    </w:pPr>
                    <w:r w:rsidRPr="0005051D">
                      <w:rPr>
                        <w:sz w:val="20"/>
                        <w:szCs w:val="20"/>
                      </w:rPr>
                      <w:t>Sport New Zealand Ihi Aotearoa</w:t>
                    </w:r>
                  </w:p>
                  <w:p w:rsidR="006D7FEA" w:rsidRDefault="006D7FEA" w:rsidP="006D7FEA"/>
                </w:txbxContent>
              </v:textbox>
            </v:shape>
          </w:pict>
        </mc:Fallback>
      </mc:AlternateContent>
    </w:r>
    <w:r>
      <w:rPr>
        <w:rFonts w:eastAsia="Times New Roman" w:cs="Arial"/>
        <w:color w:val="000000"/>
        <w:sz w:val="20"/>
        <w:szCs w:val="20"/>
      </w:rPr>
      <w:t>Res</w:t>
    </w:r>
    <w:r w:rsidRPr="00C759E2">
      <w:rPr>
        <w:rFonts w:eastAsia="Times New Roman" w:cs="Arial"/>
        <w:color w:val="000000"/>
        <w:sz w:val="20"/>
        <w:szCs w:val="20"/>
      </w:rPr>
      <w:t xml:space="preserve">earch, </w:t>
    </w:r>
    <w:r>
      <w:rPr>
        <w:rFonts w:eastAsia="Times New Roman" w:cs="Arial"/>
        <w:color w:val="000000"/>
        <w:sz w:val="20"/>
        <w:szCs w:val="20"/>
      </w:rPr>
      <w:t>i</w:t>
    </w:r>
    <w:r w:rsidRPr="00C759E2">
      <w:rPr>
        <w:rFonts w:eastAsia="Times New Roman" w:cs="Arial"/>
        <w:color w:val="000000"/>
        <w:sz w:val="20"/>
        <w:szCs w:val="20"/>
      </w:rPr>
      <w:t xml:space="preserve">nsights and </w:t>
    </w:r>
    <w:r>
      <w:rPr>
        <w:rFonts w:eastAsia="Times New Roman" w:cs="Arial"/>
        <w:color w:val="000000"/>
        <w:sz w:val="20"/>
        <w:szCs w:val="20"/>
      </w:rPr>
      <w:t>e</w:t>
    </w:r>
    <w:r w:rsidRPr="00C759E2">
      <w:rPr>
        <w:rFonts w:eastAsia="Times New Roman" w:cs="Arial"/>
        <w:color w:val="000000"/>
        <w:sz w:val="20"/>
        <w:szCs w:val="20"/>
      </w:rPr>
      <w:t xml:space="preserve">valuation </w:t>
    </w:r>
    <w:r>
      <w:rPr>
        <w:rFonts w:eastAsia="Times New Roman" w:cs="Arial"/>
        <w:color w:val="000000"/>
        <w:sz w:val="20"/>
        <w:szCs w:val="20"/>
      </w:rPr>
      <w:t>t</w:t>
    </w:r>
    <w:r w:rsidRPr="00C759E2">
      <w:rPr>
        <w:rFonts w:eastAsia="Times New Roman" w:cs="Arial"/>
        <w:color w:val="000000"/>
        <w:sz w:val="20"/>
        <w:szCs w:val="20"/>
      </w:rPr>
      <w:t>oolkit</w:t>
    </w:r>
    <w:r>
      <w:rPr>
        <w:rFonts w:eastAsia="Times New Roman" w:cs="Arial"/>
        <w:color w:val="000000"/>
        <w:sz w:val="20"/>
        <w:szCs w:val="20"/>
      </w:rPr>
      <w:t xml:space="preserve">: </w:t>
    </w:r>
    <w:r w:rsidRPr="00C759E2">
      <w:rPr>
        <w:rFonts w:eastAsia="Times New Roman" w:cs="Arial"/>
        <w:b/>
        <w:color w:val="000000"/>
        <w:sz w:val="20"/>
        <w:szCs w:val="20"/>
        <w:lang w:val="en-AU"/>
      </w:rPr>
      <w:t>S</w:t>
    </w:r>
    <w:r>
      <w:rPr>
        <w:rFonts w:eastAsia="Times New Roman" w:cs="Arial"/>
        <w:b/>
        <w:color w:val="000000"/>
        <w:sz w:val="20"/>
        <w:szCs w:val="20"/>
        <w:lang w:val="en-AU"/>
      </w:rPr>
      <w:t>urvey design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A001" w14:textId="77777777" w:rsidR="0045003B" w:rsidRPr="00C759E2" w:rsidRDefault="006D7FEA" w:rsidP="00C759E2">
    <w:pPr>
      <w:spacing w:after="0"/>
      <w:rPr>
        <w:rFonts w:eastAsia="Times New Roman" w:cs="Arial"/>
        <w:sz w:val="20"/>
        <w:szCs w:val="20"/>
      </w:rPr>
    </w:pPr>
    <w:r>
      <w:rPr>
        <w:rFonts w:eastAsia="Times New Roman" w:cs="Arial"/>
        <w:noProof/>
        <w:color w:val="000000"/>
        <w:sz w:val="20"/>
        <w:szCs w:val="20"/>
      </w:rPr>
      <mc:AlternateContent>
        <mc:Choice Requires="wps">
          <w:drawing>
            <wp:anchor distT="0" distB="0" distL="114300" distR="114300" simplePos="0" relativeHeight="251658243" behindDoc="0" locked="0" layoutInCell="1" allowOverlap="1" wp14:anchorId="166AD37B" wp14:editId="1B3FD5AD">
              <wp:simplePos x="0" y="0"/>
              <wp:positionH relativeFrom="column">
                <wp:posOffset>7128934</wp:posOffset>
              </wp:positionH>
              <wp:positionV relativeFrom="paragraph">
                <wp:posOffset>0</wp:posOffset>
              </wp:positionV>
              <wp:extent cx="2641600" cy="262467"/>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2641600" cy="262467"/>
                      </a:xfrm>
                      <a:prstGeom prst="rect">
                        <a:avLst/>
                      </a:prstGeom>
                      <a:noFill/>
                      <a:ln w="6350">
                        <a:noFill/>
                      </a:ln>
                    </wps:spPr>
                    <wps:txbx>
                      <w:txbxContent>
                        <w:p w14:paraId="3CACE711" w14:textId="77777777" w:rsidR="006D7FEA" w:rsidRPr="0005051D" w:rsidRDefault="006D7FEA" w:rsidP="006D7FEA">
                          <w:pPr>
                            <w:jc w:val="right"/>
                            <w:rPr>
                              <w:rFonts w:ascii="Times New Roman" w:hAnsi="Times New Roman"/>
                              <w:sz w:val="20"/>
                              <w:szCs w:val="20"/>
                            </w:rPr>
                          </w:pPr>
                          <w:r w:rsidRPr="0005051D">
                            <w:rPr>
                              <w:sz w:val="20"/>
                              <w:szCs w:val="20"/>
                            </w:rPr>
                            <w:t>Sport New Zealand Ihi Aotearoa</w:t>
                          </w:r>
                        </w:p>
                        <w:p w14:paraId="50293CA2" w14:textId="77777777" w:rsidR="006D7FEA" w:rsidRDefault="006D7FEA" w:rsidP="006D7FE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166AD37B" id="_x0000_t202" coordsize="21600,21600" o:spt="202" path="m,l,21600r21600,l21600,xe">
              <v:stroke joinstyle="miter"/>
              <v:path gradientshapeok="t" o:connecttype="rect"/>
            </v:shapetype>
            <v:shape id="Text Box 5" o:spid="_x0000_s1028" type="#_x0000_t202" style="position:absolute;margin-left:561.35pt;margin-top:0;width:208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" filled="f" stroked="f" strokeweight=".5pt">
              <v:textbox inset="0,0,0,0">
                <w:txbxContent>
                  <w:p w:rsidR="006D7FEA" w:rsidRPr="0005051D" w:rsidRDefault="006D7FEA" w:rsidP="006D7FEA">
                    <w:pPr>
                      <w:jc w:val="right"/>
                      <w:rPr>
                        <w:rFonts w:ascii="Times New Roman" w:hAnsi="Times New Roman"/>
                        <w:sz w:val="20"/>
                        <w:szCs w:val="20"/>
                      </w:rPr>
                    </w:pPr>
                    <w:r w:rsidRPr="0005051D">
                      <w:rPr>
                        <w:sz w:val="20"/>
                        <w:szCs w:val="20"/>
                      </w:rPr>
                      <w:t>Sport New Zealand Ihi Aotearoa</w:t>
                    </w:r>
                  </w:p>
                  <w:p w:rsidR="006D7FEA" w:rsidRDefault="006D7FEA" w:rsidP="006D7FEA"/>
                </w:txbxContent>
              </v:textbox>
            </v:shape>
          </w:pict>
        </mc:Fallback>
      </mc:AlternateContent>
    </w:r>
    <w:r>
      <w:rPr>
        <w:rFonts w:eastAsia="Times New Roman" w:cs="Arial"/>
        <w:color w:val="000000"/>
        <w:sz w:val="20"/>
        <w:szCs w:val="20"/>
      </w:rPr>
      <w:t>Res</w:t>
    </w:r>
    <w:r w:rsidRPr="00C759E2">
      <w:rPr>
        <w:rFonts w:eastAsia="Times New Roman" w:cs="Arial"/>
        <w:color w:val="000000"/>
        <w:sz w:val="20"/>
        <w:szCs w:val="20"/>
      </w:rPr>
      <w:t xml:space="preserve">earch, </w:t>
    </w:r>
    <w:r>
      <w:rPr>
        <w:rFonts w:eastAsia="Times New Roman" w:cs="Arial"/>
        <w:color w:val="000000"/>
        <w:sz w:val="20"/>
        <w:szCs w:val="20"/>
      </w:rPr>
      <w:t>i</w:t>
    </w:r>
    <w:r w:rsidRPr="00C759E2">
      <w:rPr>
        <w:rFonts w:eastAsia="Times New Roman" w:cs="Arial"/>
        <w:color w:val="000000"/>
        <w:sz w:val="20"/>
        <w:szCs w:val="20"/>
      </w:rPr>
      <w:t xml:space="preserve">nsights and </w:t>
    </w:r>
    <w:r>
      <w:rPr>
        <w:rFonts w:eastAsia="Times New Roman" w:cs="Arial"/>
        <w:color w:val="000000"/>
        <w:sz w:val="20"/>
        <w:szCs w:val="20"/>
      </w:rPr>
      <w:t>e</w:t>
    </w:r>
    <w:r w:rsidRPr="00C759E2">
      <w:rPr>
        <w:rFonts w:eastAsia="Times New Roman" w:cs="Arial"/>
        <w:color w:val="000000"/>
        <w:sz w:val="20"/>
        <w:szCs w:val="20"/>
      </w:rPr>
      <w:t xml:space="preserve">valuation </w:t>
    </w:r>
    <w:r>
      <w:rPr>
        <w:rFonts w:eastAsia="Times New Roman" w:cs="Arial"/>
        <w:color w:val="000000"/>
        <w:sz w:val="20"/>
        <w:szCs w:val="20"/>
      </w:rPr>
      <w:t>t</w:t>
    </w:r>
    <w:r w:rsidRPr="00C759E2">
      <w:rPr>
        <w:rFonts w:eastAsia="Times New Roman" w:cs="Arial"/>
        <w:color w:val="000000"/>
        <w:sz w:val="20"/>
        <w:szCs w:val="20"/>
      </w:rPr>
      <w:t>oolkit</w:t>
    </w:r>
    <w:r>
      <w:rPr>
        <w:rFonts w:eastAsia="Times New Roman" w:cs="Arial"/>
        <w:color w:val="000000"/>
        <w:sz w:val="20"/>
        <w:szCs w:val="20"/>
      </w:rPr>
      <w:t xml:space="preserve">: </w:t>
    </w:r>
    <w:r w:rsidRPr="00C759E2">
      <w:rPr>
        <w:rFonts w:eastAsia="Times New Roman" w:cs="Arial"/>
        <w:b/>
        <w:color w:val="000000"/>
        <w:sz w:val="20"/>
        <w:szCs w:val="20"/>
        <w:lang w:val="en-AU"/>
      </w:rPr>
      <w:t>S</w:t>
    </w:r>
    <w:r>
      <w:rPr>
        <w:rFonts w:eastAsia="Times New Roman" w:cs="Arial"/>
        <w:b/>
        <w:color w:val="000000"/>
        <w:sz w:val="20"/>
        <w:szCs w:val="20"/>
        <w:lang w:val="en-AU"/>
      </w:rPr>
      <w:t>urvey design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A914" w14:textId="77777777" w:rsidR="00542F46" w:rsidRDefault="00542F46" w:rsidP="001355CC">
      <w:pPr>
        <w:spacing w:after="0"/>
      </w:pPr>
      <w:r>
        <w:separator/>
      </w:r>
    </w:p>
  </w:footnote>
  <w:footnote w:type="continuationSeparator" w:id="0">
    <w:p w14:paraId="2543D999" w14:textId="77777777" w:rsidR="00542F46" w:rsidRDefault="00542F46" w:rsidP="00135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A199" w14:textId="77777777" w:rsidR="001355CC" w:rsidRPr="00D14002" w:rsidRDefault="00106E1E" w:rsidP="004232CD">
    <w:pPr>
      <w:pStyle w:val="Title"/>
      <w:rPr>
        <w:rFonts w:ascii="Times New Roman" w:eastAsia="Times New Roman" w:hAnsi="Times New Roman"/>
        <w:color w:val="9C132A"/>
        <w:sz w:val="48"/>
        <w:szCs w:val="48"/>
      </w:rPr>
    </w:pPr>
    <w:r w:rsidRPr="00D14002">
      <w:rPr>
        <w:rFonts w:eastAsia="Times New Roman"/>
        <w:noProof/>
        <w:color w:val="9C132A"/>
        <w:sz w:val="48"/>
        <w:szCs w:val="48"/>
      </w:rPr>
      <mc:AlternateContent>
        <mc:Choice Requires="wps">
          <w:drawing>
            <wp:anchor distT="0" distB="0" distL="114300" distR="114300" simplePos="0" relativeHeight="251658240" behindDoc="1" locked="0" layoutInCell="1" allowOverlap="1" wp14:anchorId="112FEC12" wp14:editId="76801AF8">
              <wp:simplePos x="0" y="0"/>
              <wp:positionH relativeFrom="column">
                <wp:posOffset>35348</wp:posOffset>
              </wp:positionH>
              <wp:positionV relativeFrom="paragraph">
                <wp:posOffset>382059</wp:posOffset>
              </wp:positionV>
              <wp:extent cx="3251200" cy="45719"/>
              <wp:effectExtent l="0" t="0" r="0" b="5715"/>
              <wp:wrapNone/>
              <wp:docPr id="3" name="Rectangle 3"/>
              <wp:cNvGraphicFramePr/>
              <a:graphic xmlns:a="http://schemas.openxmlformats.org/drawingml/2006/main">
                <a:graphicData uri="http://schemas.microsoft.com/office/word/2010/wordprocessingShape">
                  <wps:wsp>
                    <wps:cNvSpPr/>
                    <wps:spPr>
                      <a:xfrm>
                        <a:off x="0" y="0"/>
                        <a:ext cx="3251200" cy="45719"/>
                      </a:xfrm>
                      <a:prstGeom prst="rect">
                        <a:avLst/>
                      </a:prstGeom>
                      <a:solidFill>
                        <a:srgbClr val="9C1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129B73" id="Rectangle 3" o:spid="_x0000_s1026" style="position:absolute;margin-left:2.8pt;margin-top:30.1pt;width:25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" fillcolor="#9c132a" stroked="f" strokeweight="1pt"/>
          </w:pict>
        </mc:Fallback>
      </mc:AlternateContent>
    </w:r>
    <w:r w:rsidR="00D14002" w:rsidRPr="00D14002">
      <w:rPr>
        <w:rFonts w:eastAsia="Times New Roman"/>
        <w:noProof/>
        <w:color w:val="9C132A"/>
        <w:sz w:val="48"/>
        <w:szCs w:val="48"/>
      </w:rPr>
      <mc:AlternateContent>
        <mc:Choice Requires="wps">
          <w:drawing>
            <wp:anchor distT="0" distB="0" distL="114300" distR="114300" simplePos="0" relativeHeight="251658241" behindDoc="0" locked="0" layoutInCell="1" allowOverlap="1" wp14:anchorId="2B979148" wp14:editId="70AD544A">
              <wp:simplePos x="0" y="0"/>
              <wp:positionH relativeFrom="column">
                <wp:posOffset>8882804</wp:posOffset>
              </wp:positionH>
              <wp:positionV relativeFrom="paragraph">
                <wp:posOffset>-337185</wp:posOffset>
              </wp:positionV>
              <wp:extent cx="1202055"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02055" cy="1143000"/>
                      </a:xfrm>
                      <a:prstGeom prst="rect">
                        <a:avLst/>
                      </a:prstGeom>
                      <a:noFill/>
                      <a:ln w="6350">
                        <a:noFill/>
                      </a:ln>
                    </wps:spPr>
                    <wps:txbx>
                      <w:txbxContent>
                        <w:p w14:paraId="3D169136" w14:textId="77777777" w:rsidR="004232CD" w:rsidRDefault="004232CD">
                          <w:r>
                            <w:rPr>
                              <w:noProof/>
                            </w:rPr>
                            <w:drawing>
                              <wp:inline distT="0" distB="0" distL="0" distR="0" wp14:anchorId="4487929E" wp14:editId="20109B6E">
                                <wp:extent cx="846455" cy="104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Z White.png"/>
                                        <pic:cNvPicPr/>
                                      </pic:nvPicPr>
                                      <pic:blipFill>
                                        <a:blip r:embed="rId1">
                                          <a:extLst>
                                            <a:ext uri="{28A0092B-C50C-407E-A947-70E740481C1C}">
                                              <a14:useLocalDpi xmlns:a14="http://schemas.microsoft.com/office/drawing/2010/main" val="0"/>
                                            </a:ext>
                                          </a:extLst>
                                        </a:blip>
                                        <a:stretch>
                                          <a:fillRect/>
                                        </a:stretch>
                                      </pic:blipFill>
                                      <pic:spPr>
                                        <a:xfrm>
                                          <a:off x="0" y="0"/>
                                          <a:ext cx="846455" cy="10451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id="_x0000_t202" coordsize="21600,21600" o:spt="202" path="m,l,21600r21600,l21600,xe">
              <v:stroke joinstyle="miter"/>
              <v:path gradientshapeok="t" o:connecttype="rect"/>
            </v:shapetype>
            <v:shape id="Text Box 1" o:spid="_x0000_s1026" type="#_x0000_t202" style="position:absolute;margin-left:699.45pt;margin-top:-26.55pt;width:94.6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" filled="f" stroked="f" strokeweight=".5pt">
              <v:textbox>
                <w:txbxContent>
                  <w:p w:rsidR="004232CD" w:rsidRDefault="004232CD">
                    <w:r>
                      <w:rPr>
                        <w:noProof/>
                      </w:rPr>
                      <w:drawing>
                        <wp:inline distT="0" distB="0" distL="0" distR="0">
                          <wp:extent cx="846455" cy="104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Z White.png"/>
                                  <pic:cNvPicPr/>
                                </pic:nvPicPr>
                                <pic:blipFill>
                                  <a:blip r:embed="rId2">
                                    <a:extLst>
                                      <a:ext uri="{28A0092B-C50C-407E-A947-70E740481C1C}">
                                        <a14:useLocalDpi xmlns:a14="http://schemas.microsoft.com/office/drawing/2010/main" val="0"/>
                                      </a:ext>
                                    </a:extLst>
                                  </a:blip>
                                  <a:stretch>
                                    <a:fillRect/>
                                  </a:stretch>
                                </pic:blipFill>
                                <pic:spPr>
                                  <a:xfrm>
                                    <a:off x="0" y="0"/>
                                    <a:ext cx="846455" cy="1045140"/>
                                  </a:xfrm>
                                  <a:prstGeom prst="rect">
                                    <a:avLst/>
                                  </a:prstGeom>
                                </pic:spPr>
                              </pic:pic>
                            </a:graphicData>
                          </a:graphic>
                        </wp:inline>
                      </w:drawing>
                    </w:r>
                  </w:p>
                </w:txbxContent>
              </v:textbox>
            </v:shape>
          </w:pict>
        </mc:Fallback>
      </mc:AlternateContent>
    </w:r>
    <w:r w:rsidR="004232CD" w:rsidRPr="00D14002">
      <w:rPr>
        <w:rFonts w:eastAsia="Times New Roman"/>
        <w:color w:val="9C132A"/>
        <w:sz w:val="48"/>
        <w:szCs w:val="48"/>
      </w:rPr>
      <w:t xml:space="preserve">Survey </w:t>
    </w:r>
    <w:r w:rsidR="006D7FEA">
      <w:rPr>
        <w:rFonts w:eastAsia="Times New Roman"/>
        <w:color w:val="9C132A"/>
        <w:sz w:val="48"/>
        <w:szCs w:val="48"/>
      </w:rPr>
      <w:t>d</w:t>
    </w:r>
    <w:r>
      <w:rPr>
        <w:rFonts w:eastAsia="Times New Roman"/>
        <w:color w:val="9C132A"/>
        <w:sz w:val="48"/>
        <w:szCs w:val="48"/>
      </w:rPr>
      <w:t xml:space="preserve">esign </w:t>
    </w:r>
    <w:r w:rsidR="006D7FEA">
      <w:rPr>
        <w:rFonts w:eastAsia="Times New Roman"/>
        <w:color w:val="9C132A"/>
        <w:sz w:val="48"/>
        <w:szCs w:val="48"/>
      </w:rPr>
      <w:t>t</w:t>
    </w:r>
    <w:r>
      <w:rPr>
        <w:rFonts w:eastAsia="Times New Roman"/>
        <w:color w:val="9C132A"/>
        <w:sz w:val="48"/>
        <w:szCs w:val="48"/>
      </w:rPr>
      <w:t>empl</w:t>
    </w:r>
    <w:r w:rsidR="006D7FEA">
      <w:rPr>
        <w:rFonts w:eastAsia="Times New Roman"/>
        <w:color w:val="9C132A"/>
        <w:sz w:val="48"/>
        <w:szCs w:val="48"/>
      </w:rPr>
      <w: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4E8" w14:textId="77777777" w:rsidR="00005115" w:rsidRPr="00D14002" w:rsidRDefault="00005115" w:rsidP="004232CD">
    <w:pPr>
      <w:pStyle w:val="Title"/>
      <w:rPr>
        <w:rFonts w:ascii="Times New Roman" w:eastAsia="Times New Roman" w:hAnsi="Times New Roman"/>
        <w:color w:val="9C132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3E9"/>
    <w:multiLevelType w:val="hybridMultilevel"/>
    <w:tmpl w:val="52F4D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41498"/>
    <w:multiLevelType w:val="hybridMultilevel"/>
    <w:tmpl w:val="6924ED40"/>
    <w:lvl w:ilvl="0" w:tplc="B8A8B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55F4"/>
    <w:multiLevelType w:val="hybridMultilevel"/>
    <w:tmpl w:val="96E8C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284098"/>
    <w:multiLevelType w:val="hybridMultilevel"/>
    <w:tmpl w:val="6D942086"/>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6127D"/>
    <w:multiLevelType w:val="hybridMultilevel"/>
    <w:tmpl w:val="DA883D7C"/>
    <w:lvl w:ilvl="0" w:tplc="03F8813E">
      <w:start w:val="1"/>
      <w:numFmt w:val="decimal"/>
      <w:lvlText w:val="%1.)"/>
      <w:lvlJc w:val="left"/>
      <w:pPr>
        <w:tabs>
          <w:tab w:val="num" w:pos="357"/>
        </w:tabs>
        <w:ind w:left="36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616FA"/>
    <w:multiLevelType w:val="hybridMultilevel"/>
    <w:tmpl w:val="62E0BE92"/>
    <w:lvl w:ilvl="0" w:tplc="96C0BA64">
      <w:start w:val="5"/>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876F3"/>
    <w:multiLevelType w:val="hybridMultilevel"/>
    <w:tmpl w:val="25407F08"/>
    <w:lvl w:ilvl="0" w:tplc="10B66F36">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64A59"/>
    <w:multiLevelType w:val="hybridMultilevel"/>
    <w:tmpl w:val="9A2E7C36"/>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70663"/>
    <w:multiLevelType w:val="hybridMultilevel"/>
    <w:tmpl w:val="7BEED344"/>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681A02"/>
    <w:multiLevelType w:val="multilevel"/>
    <w:tmpl w:val="B78622F0"/>
    <w:lvl w:ilvl="0">
      <w:start w:val="1"/>
      <w:numFmt w:val="decimal"/>
      <w:lvlText w:val="%1.)"/>
      <w:lvlJc w:val="left"/>
      <w:pPr>
        <w:tabs>
          <w:tab w:val="num" w:pos="357"/>
        </w:tabs>
        <w:ind w:left="360" w:hanging="360"/>
      </w:pPr>
      <w:rPr>
        <w:rFonts w:hint="default"/>
        <w:spacing w:val="0"/>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DE2963"/>
    <w:multiLevelType w:val="hybridMultilevel"/>
    <w:tmpl w:val="0F5EDE1A"/>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D4496"/>
    <w:multiLevelType w:val="hybridMultilevel"/>
    <w:tmpl w:val="018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E4599"/>
    <w:multiLevelType w:val="hybridMultilevel"/>
    <w:tmpl w:val="63705A2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D0CAB"/>
    <w:multiLevelType w:val="hybridMultilevel"/>
    <w:tmpl w:val="4436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F0411"/>
    <w:multiLevelType w:val="hybridMultilevel"/>
    <w:tmpl w:val="3AE0F31C"/>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CC13EB"/>
    <w:multiLevelType w:val="hybridMultilevel"/>
    <w:tmpl w:val="A4B43526"/>
    <w:lvl w:ilvl="0" w:tplc="10B66F36">
      <w:start w:val="1"/>
      <w:numFmt w:val="decimal"/>
      <w:lvlText w:val="%1.)"/>
      <w:lvlJc w:val="left"/>
      <w:pPr>
        <w:ind w:left="68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646D5"/>
    <w:multiLevelType w:val="hybridMultilevel"/>
    <w:tmpl w:val="51A813FC"/>
    <w:lvl w:ilvl="0" w:tplc="96C0BA64">
      <w:start w:val="5"/>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C1DFE"/>
    <w:multiLevelType w:val="hybridMultilevel"/>
    <w:tmpl w:val="AC6E8198"/>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EF2313"/>
    <w:multiLevelType w:val="hybridMultilevel"/>
    <w:tmpl w:val="8230E4DC"/>
    <w:lvl w:ilvl="0" w:tplc="6FD26F84">
      <w:start w:val="1"/>
      <w:numFmt w:val="decimal"/>
      <w:lvlText w:val="%1.)"/>
      <w:lvlJc w:val="left"/>
      <w:pPr>
        <w:ind w:left="397" w:hanging="397"/>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761359">
    <w:abstractNumId w:val="13"/>
  </w:num>
  <w:num w:numId="2" w16cid:durableId="1526481211">
    <w:abstractNumId w:val="1"/>
  </w:num>
  <w:num w:numId="3" w16cid:durableId="1992128911">
    <w:abstractNumId w:val="17"/>
  </w:num>
  <w:num w:numId="4" w16cid:durableId="266472435">
    <w:abstractNumId w:val="8"/>
  </w:num>
  <w:num w:numId="5" w16cid:durableId="1739860105">
    <w:abstractNumId w:val="14"/>
  </w:num>
  <w:num w:numId="6" w16cid:durableId="1055274520">
    <w:abstractNumId w:val="15"/>
  </w:num>
  <w:num w:numId="7" w16cid:durableId="1619874166">
    <w:abstractNumId w:val="7"/>
  </w:num>
  <w:num w:numId="8" w16cid:durableId="891577134">
    <w:abstractNumId w:val="10"/>
  </w:num>
  <w:num w:numId="9" w16cid:durableId="132529273">
    <w:abstractNumId w:val="3"/>
  </w:num>
  <w:num w:numId="10" w16cid:durableId="2035308364">
    <w:abstractNumId w:val="6"/>
  </w:num>
  <w:num w:numId="11" w16cid:durableId="950477506">
    <w:abstractNumId w:val="18"/>
  </w:num>
  <w:num w:numId="12" w16cid:durableId="1222667442">
    <w:abstractNumId w:val="4"/>
  </w:num>
  <w:num w:numId="13" w16cid:durableId="1196845492">
    <w:abstractNumId w:val="9"/>
  </w:num>
  <w:num w:numId="14" w16cid:durableId="1583758385">
    <w:abstractNumId w:val="2"/>
  </w:num>
  <w:num w:numId="15" w16cid:durableId="959796558">
    <w:abstractNumId w:val="12"/>
  </w:num>
  <w:num w:numId="16" w16cid:durableId="821507090">
    <w:abstractNumId w:val="11"/>
  </w:num>
  <w:num w:numId="17" w16cid:durableId="2043821786">
    <w:abstractNumId w:val="16"/>
  </w:num>
  <w:num w:numId="18" w16cid:durableId="905185279">
    <w:abstractNumId w:val="0"/>
  </w:num>
  <w:num w:numId="19" w16cid:durableId="642152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F1"/>
    <w:rsid w:val="00005115"/>
    <w:rsid w:val="000F3CA5"/>
    <w:rsid w:val="00106E1E"/>
    <w:rsid w:val="001313B6"/>
    <w:rsid w:val="001355CC"/>
    <w:rsid w:val="00166C73"/>
    <w:rsid w:val="002177DD"/>
    <w:rsid w:val="002418EB"/>
    <w:rsid w:val="00242637"/>
    <w:rsid w:val="0029255D"/>
    <w:rsid w:val="002E3993"/>
    <w:rsid w:val="00313B89"/>
    <w:rsid w:val="00340BAA"/>
    <w:rsid w:val="003D7395"/>
    <w:rsid w:val="003E491C"/>
    <w:rsid w:val="004066D2"/>
    <w:rsid w:val="004232CD"/>
    <w:rsid w:val="0045003B"/>
    <w:rsid w:val="00452F94"/>
    <w:rsid w:val="00497DE0"/>
    <w:rsid w:val="005312EF"/>
    <w:rsid w:val="00536F63"/>
    <w:rsid w:val="00542F46"/>
    <w:rsid w:val="005A407E"/>
    <w:rsid w:val="006D7E31"/>
    <w:rsid w:val="006D7FEA"/>
    <w:rsid w:val="0070734D"/>
    <w:rsid w:val="007408F0"/>
    <w:rsid w:val="007B115D"/>
    <w:rsid w:val="007E4432"/>
    <w:rsid w:val="008E145E"/>
    <w:rsid w:val="008F5884"/>
    <w:rsid w:val="0090758F"/>
    <w:rsid w:val="00931D9B"/>
    <w:rsid w:val="009425FE"/>
    <w:rsid w:val="0096668D"/>
    <w:rsid w:val="009D09BA"/>
    <w:rsid w:val="00B350F1"/>
    <w:rsid w:val="00B948BE"/>
    <w:rsid w:val="00C065AF"/>
    <w:rsid w:val="00C262D0"/>
    <w:rsid w:val="00C417AA"/>
    <w:rsid w:val="00C759E2"/>
    <w:rsid w:val="00CD77BF"/>
    <w:rsid w:val="00D14002"/>
    <w:rsid w:val="00E85D60"/>
    <w:rsid w:val="00F10F25"/>
    <w:rsid w:val="00F23276"/>
    <w:rsid w:val="00F57C8C"/>
    <w:rsid w:val="00FA222F"/>
    <w:rsid w:val="00FF5791"/>
    <w:rsid w:val="08233DEF"/>
    <w:rsid w:val="1B2A9EE3"/>
    <w:rsid w:val="684A9E94"/>
    <w:rsid w:val="7AA76FD6"/>
    <w:rsid w:val="7BD46C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2608A"/>
  <w15:chartTrackingRefBased/>
  <w15:docId w15:val="{40F59BCC-A8D5-4F67-81BA-20800FF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5D"/>
    <w:pPr>
      <w:spacing w:after="120"/>
    </w:pPr>
    <w:rPr>
      <w:rFonts w:ascii="Arial" w:hAnsi="Arial"/>
    </w:rPr>
  </w:style>
  <w:style w:type="paragraph" w:styleId="Heading1">
    <w:name w:val="heading 1"/>
    <w:basedOn w:val="Normal"/>
    <w:next w:val="Normal"/>
    <w:link w:val="Heading1Char"/>
    <w:uiPriority w:val="9"/>
    <w:qFormat/>
    <w:rsid w:val="000F3C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17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5A407E"/>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0F1"/>
    <w:pPr>
      <w:ind w:left="720"/>
      <w:contextualSpacing/>
    </w:pPr>
  </w:style>
  <w:style w:type="paragraph" w:styleId="Title">
    <w:name w:val="Title"/>
    <w:basedOn w:val="Normal"/>
    <w:next w:val="Normal"/>
    <w:link w:val="TitleChar"/>
    <w:uiPriority w:val="10"/>
    <w:qFormat/>
    <w:rsid w:val="00931D9B"/>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931D9B"/>
    <w:rPr>
      <w:rFonts w:ascii="Arial" w:eastAsiaTheme="majorEastAsia" w:hAnsi="Arial" w:cstheme="majorBidi"/>
      <w:b/>
      <w:spacing w:val="-10"/>
      <w:kern w:val="28"/>
      <w:sz w:val="40"/>
      <w:szCs w:val="56"/>
    </w:rPr>
  </w:style>
  <w:style w:type="paragraph" w:styleId="Header">
    <w:name w:val="header"/>
    <w:basedOn w:val="Normal"/>
    <w:link w:val="HeaderChar"/>
    <w:uiPriority w:val="99"/>
    <w:unhideWhenUsed/>
    <w:rsid w:val="001355CC"/>
    <w:pPr>
      <w:tabs>
        <w:tab w:val="center" w:pos="4680"/>
        <w:tab w:val="right" w:pos="9360"/>
      </w:tabs>
      <w:spacing w:after="0"/>
    </w:pPr>
  </w:style>
  <w:style w:type="character" w:customStyle="1" w:styleId="HeaderChar">
    <w:name w:val="Header Char"/>
    <w:basedOn w:val="DefaultParagraphFont"/>
    <w:link w:val="Header"/>
    <w:uiPriority w:val="99"/>
    <w:rsid w:val="001355CC"/>
    <w:rPr>
      <w:rFonts w:ascii="Arial" w:hAnsi="Arial"/>
    </w:rPr>
  </w:style>
  <w:style w:type="paragraph" w:styleId="Footer">
    <w:name w:val="footer"/>
    <w:basedOn w:val="Normal"/>
    <w:link w:val="FooterChar"/>
    <w:uiPriority w:val="99"/>
    <w:unhideWhenUsed/>
    <w:rsid w:val="001355CC"/>
    <w:pPr>
      <w:tabs>
        <w:tab w:val="center" w:pos="4680"/>
        <w:tab w:val="right" w:pos="9360"/>
      </w:tabs>
      <w:spacing w:after="0"/>
    </w:pPr>
  </w:style>
  <w:style w:type="character" w:customStyle="1" w:styleId="FooterChar">
    <w:name w:val="Footer Char"/>
    <w:basedOn w:val="DefaultParagraphFont"/>
    <w:link w:val="Footer"/>
    <w:uiPriority w:val="99"/>
    <w:rsid w:val="001355CC"/>
    <w:rPr>
      <w:rFonts w:ascii="Arial" w:hAnsi="Arial"/>
    </w:rPr>
  </w:style>
  <w:style w:type="table" w:styleId="TableGrid">
    <w:name w:val="Table Grid"/>
    <w:basedOn w:val="TableNormal"/>
    <w:uiPriority w:val="39"/>
    <w:rsid w:val="007B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003B"/>
    <w:pPr>
      <w:spacing w:after="60"/>
    </w:pPr>
    <w:rPr>
      <w:rFonts w:ascii="Arial" w:hAnsi="Arial"/>
    </w:rPr>
  </w:style>
  <w:style w:type="character" w:customStyle="1" w:styleId="apple-converted-space">
    <w:name w:val="apple-converted-space"/>
    <w:basedOn w:val="DefaultParagraphFont"/>
    <w:rsid w:val="00C759E2"/>
  </w:style>
  <w:style w:type="character" w:customStyle="1" w:styleId="Heading9Char">
    <w:name w:val="Heading 9 Char"/>
    <w:basedOn w:val="DefaultParagraphFont"/>
    <w:link w:val="Heading9"/>
    <w:uiPriority w:val="9"/>
    <w:semiHidden/>
    <w:rsid w:val="005A407E"/>
    <w:rPr>
      <w:rFonts w:eastAsiaTheme="majorEastAsia" w:cstheme="majorBidi"/>
      <w:color w:val="272727" w:themeColor="text1" w:themeTint="D8"/>
      <w:kern w:val="2"/>
      <w14:ligatures w14:val="standardContextual"/>
    </w:rPr>
  </w:style>
  <w:style w:type="paragraph" w:styleId="BalloonText">
    <w:name w:val="Balloon Text"/>
    <w:basedOn w:val="Normal"/>
    <w:link w:val="BalloonTextChar"/>
    <w:uiPriority w:val="99"/>
    <w:semiHidden/>
    <w:unhideWhenUsed/>
    <w:rsid w:val="00C417A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17AA"/>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C417AA"/>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417AA"/>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C417AA"/>
  </w:style>
  <w:style w:type="character" w:styleId="SubtleEmphasis">
    <w:name w:val="Subtle Emphasis"/>
    <w:basedOn w:val="DefaultParagraphFont"/>
    <w:uiPriority w:val="19"/>
    <w:qFormat/>
    <w:rsid w:val="00C417AA"/>
    <w:rPr>
      <w:i/>
      <w:iCs/>
      <w:color w:val="404040" w:themeColor="text1" w:themeTint="BF"/>
    </w:rPr>
  </w:style>
  <w:style w:type="character" w:customStyle="1" w:styleId="Heading1Char">
    <w:name w:val="Heading 1 Char"/>
    <w:basedOn w:val="DefaultParagraphFont"/>
    <w:link w:val="Heading1"/>
    <w:uiPriority w:val="9"/>
    <w:rsid w:val="000F3C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3693">
      <w:bodyDiv w:val="1"/>
      <w:marLeft w:val="0"/>
      <w:marRight w:val="0"/>
      <w:marTop w:val="0"/>
      <w:marBottom w:val="0"/>
      <w:divBdr>
        <w:top w:val="none" w:sz="0" w:space="0" w:color="auto"/>
        <w:left w:val="none" w:sz="0" w:space="0" w:color="auto"/>
        <w:bottom w:val="none" w:sz="0" w:space="0" w:color="auto"/>
        <w:right w:val="none" w:sz="0" w:space="0" w:color="auto"/>
      </w:divBdr>
    </w:div>
    <w:div w:id="19192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15A8C947-E7AB-45FF-878E-778CA630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A678F-ED9D-4924-BC9B-FD53EB391693}">
  <ds:schemaRefs>
    <ds:schemaRef ds:uri="http://schemas.microsoft.com/sharepoint/v3/contenttype/forms"/>
  </ds:schemaRefs>
</ds:datastoreItem>
</file>

<file path=customXml/itemProps3.xml><?xml version="1.0" encoding="utf-8"?>
<ds:datastoreItem xmlns:ds="http://schemas.openxmlformats.org/officeDocument/2006/customXml" ds:itemID="{FCD66FB5-6409-4264-A7F3-09B4350CF41C}">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483</Words>
  <Characters>2572</Characters>
  <Application>Microsoft Office Word</Application>
  <DocSecurity>4</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Cathy Henry</cp:lastModifiedBy>
  <cp:revision>11</cp:revision>
  <dcterms:created xsi:type="dcterms:W3CDTF">2025-09-23T18:13:00Z</dcterms:created>
  <dcterms:modified xsi:type="dcterms:W3CDTF">2025-09-24T03:03:00Z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y fmtid="{D5CDD505-2E9C-101B-9397-08002B2CF9AE}" pid="8" name="docLang">
    <vt:lpwstr>en</vt:lpwstr>
  </property>
</Properties>
</file>